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5F" w:rsidRDefault="0017765F" w:rsidP="002D19C1">
      <w:pPr>
        <w:pStyle w:val="a4"/>
        <w:rPr>
          <w:b/>
          <w:color w:val="000000" w:themeColor="text1"/>
          <w:sz w:val="32"/>
          <w:szCs w:val="32"/>
        </w:rPr>
      </w:pPr>
      <w:r w:rsidRPr="00031FBF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F8B8153" wp14:editId="45ED12B0">
            <wp:simplePos x="0" y="0"/>
            <wp:positionH relativeFrom="column">
              <wp:posOffset>1030605</wp:posOffset>
            </wp:positionH>
            <wp:positionV relativeFrom="paragraph">
              <wp:posOffset>114300</wp:posOffset>
            </wp:positionV>
            <wp:extent cx="4314825" cy="1165225"/>
            <wp:effectExtent l="0" t="0" r="9525" b="0"/>
            <wp:wrapTight wrapText="bothSides">
              <wp:wrapPolygon edited="0">
                <wp:start x="0" y="0"/>
                <wp:lineTo x="0" y="21188"/>
                <wp:lineTo x="21552" y="21188"/>
                <wp:lineTo x="2155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横組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6FF" w:rsidRDefault="00C946FF" w:rsidP="00C946FF">
      <w:pPr>
        <w:pStyle w:val="a4"/>
        <w:rPr>
          <w:b/>
          <w:color w:val="000000" w:themeColor="text1"/>
          <w:sz w:val="32"/>
          <w:szCs w:val="32"/>
        </w:rPr>
      </w:pPr>
    </w:p>
    <w:p w:rsidR="00C946FF" w:rsidRDefault="00C946FF" w:rsidP="00C946FF">
      <w:pPr>
        <w:pStyle w:val="a4"/>
        <w:rPr>
          <w:b/>
          <w:color w:val="000000" w:themeColor="text1"/>
          <w:sz w:val="36"/>
          <w:szCs w:val="36"/>
        </w:rPr>
      </w:pPr>
    </w:p>
    <w:p w:rsidR="00C946FF" w:rsidRDefault="00C946FF" w:rsidP="00B005ED">
      <w:pPr>
        <w:pStyle w:val="a4"/>
        <w:ind w:firstLine="1083"/>
        <w:rPr>
          <w:b/>
          <w:color w:val="000000" w:themeColor="text1"/>
          <w:sz w:val="36"/>
          <w:szCs w:val="36"/>
        </w:rPr>
      </w:pPr>
      <w:r w:rsidRPr="00E24782">
        <w:rPr>
          <w:rFonts w:hint="eastAsia"/>
          <w:b/>
          <w:color w:val="000000" w:themeColor="text1"/>
        </w:rPr>
        <w:t>令和元年度</w:t>
      </w:r>
      <w:r w:rsidR="00E24782" w:rsidRPr="00E24782">
        <w:rPr>
          <w:rFonts w:hint="eastAsia"/>
          <w:b/>
          <w:color w:val="000000" w:themeColor="text1"/>
        </w:rPr>
        <w:t>指導者講習会</w:t>
      </w:r>
      <w:r w:rsidR="00B005ED">
        <w:rPr>
          <w:rFonts w:hint="eastAsia"/>
          <w:b/>
          <w:color w:val="000000" w:themeColor="text1"/>
          <w:sz w:val="36"/>
          <w:szCs w:val="36"/>
        </w:rPr>
        <w:t xml:space="preserve">　講演会</w:t>
      </w:r>
      <w:r w:rsidR="00263970">
        <w:rPr>
          <w:rFonts w:hint="eastAsia"/>
          <w:b/>
          <w:color w:val="000000" w:themeColor="text1"/>
          <w:sz w:val="36"/>
          <w:szCs w:val="36"/>
        </w:rPr>
        <w:t xml:space="preserve">　</w:t>
      </w:r>
      <w:r w:rsidRPr="0017765F">
        <w:rPr>
          <w:rFonts w:hint="eastAsia"/>
          <w:b/>
          <w:color w:val="000000" w:themeColor="text1"/>
          <w:sz w:val="36"/>
          <w:szCs w:val="36"/>
        </w:rPr>
        <w:t>参加申込書</w:t>
      </w:r>
    </w:p>
    <w:p w:rsidR="002D19C1" w:rsidRPr="0017765F" w:rsidRDefault="00263970" w:rsidP="00263970">
      <w:pPr>
        <w:pStyle w:val="a4"/>
        <w:ind w:firstLineChars="200" w:firstLine="720"/>
        <w:rPr>
          <w:b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6"/>
          <w:szCs w:val="36"/>
        </w:rPr>
        <w:t>（</w:t>
      </w:r>
      <w:r w:rsidR="002F40A4" w:rsidRPr="0017765F">
        <w:rPr>
          <w:rFonts w:hint="eastAsia"/>
          <w:color w:val="000000" w:themeColor="text1"/>
          <w:sz w:val="36"/>
          <w:szCs w:val="36"/>
        </w:rPr>
        <w:t>令和元年</w:t>
      </w:r>
      <w:r w:rsidR="002F40A4" w:rsidRPr="00263970">
        <w:rPr>
          <w:rFonts w:asciiTheme="minorEastAsia" w:hAnsiTheme="minorEastAsia" w:hint="eastAsia"/>
          <w:color w:val="000000" w:themeColor="text1"/>
          <w:sz w:val="36"/>
          <w:szCs w:val="36"/>
        </w:rPr>
        <w:t>11月10日</w:t>
      </w:r>
      <w:r w:rsidRPr="00263970"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>㈰</w:t>
      </w:r>
      <w:r w:rsidR="002F40A4" w:rsidRPr="00263970">
        <w:rPr>
          <w:rFonts w:asciiTheme="minorEastAsia" w:hAnsiTheme="minorEastAsia" w:hint="eastAsia"/>
          <w:color w:val="000000" w:themeColor="text1"/>
          <w:sz w:val="36"/>
          <w:szCs w:val="36"/>
        </w:rPr>
        <w:t>開</w:t>
      </w:r>
      <w:r w:rsidR="002F40A4">
        <w:rPr>
          <w:rFonts w:hint="eastAsia"/>
          <w:color w:val="000000" w:themeColor="text1"/>
          <w:sz w:val="36"/>
          <w:szCs w:val="36"/>
        </w:rPr>
        <w:t>催</w:t>
      </w:r>
      <w:r>
        <w:rPr>
          <w:rFonts w:hint="eastAsia"/>
          <w:color w:val="000000" w:themeColor="text1"/>
          <w:sz w:val="36"/>
          <w:szCs w:val="36"/>
        </w:rPr>
        <w:t>）　＜一般用＞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2870"/>
        <w:gridCol w:w="3780"/>
        <w:gridCol w:w="3203"/>
      </w:tblGrid>
      <w:tr w:rsidR="005E3D21" w:rsidRPr="00F5435B" w:rsidTr="005E3D21">
        <w:tc>
          <w:tcPr>
            <w:tcW w:w="496" w:type="dxa"/>
          </w:tcPr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氏　　名</w:t>
            </w:r>
          </w:p>
        </w:tc>
        <w:tc>
          <w:tcPr>
            <w:tcW w:w="3780" w:type="dxa"/>
            <w:vAlign w:val="center"/>
          </w:tcPr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住　所</w:t>
            </w:r>
          </w:p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連絡先</w:t>
            </w:r>
          </w:p>
        </w:tc>
        <w:tc>
          <w:tcPr>
            <w:tcW w:w="3203" w:type="dxa"/>
          </w:tcPr>
          <w:p w:rsidR="005E3D21" w:rsidRDefault="005E3D21" w:rsidP="00AA5581">
            <w:pPr>
              <w:widowControl/>
              <w:ind w:left="240" w:right="27" w:hanging="240"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優良指導者</w:t>
            </w:r>
            <w:r>
              <w:rPr>
                <w:rFonts w:ascii="HGP明朝B" w:eastAsia="HGP明朝B" w:hint="eastAsia"/>
                <w:sz w:val="24"/>
                <w:szCs w:val="24"/>
              </w:rPr>
              <w:t>認定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希望</w:t>
            </w:r>
            <w:r>
              <w:rPr>
                <w:rFonts w:ascii="HGP明朝B" w:eastAsia="HGP明朝B" w:hint="eastAsia"/>
                <w:sz w:val="24"/>
                <w:szCs w:val="24"/>
              </w:rPr>
              <w:t>の有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無</w:t>
            </w:r>
          </w:p>
          <w:p w:rsidR="005E3D21" w:rsidRPr="00B96B4C" w:rsidRDefault="005E3D21" w:rsidP="00AA5581">
            <w:pPr>
              <w:widowControl/>
              <w:ind w:left="240" w:right="27" w:hanging="240"/>
              <w:jc w:val="left"/>
              <w:rPr>
                <w:rFonts w:ascii="HGP明朝B" w:eastAsia="HGP明朝B"/>
                <w:sz w:val="22"/>
              </w:rPr>
            </w:pPr>
            <w:r w:rsidRPr="00B96B4C">
              <w:rPr>
                <w:rFonts w:ascii="HGP明朝B" w:eastAsia="HGP明朝B" w:hint="eastAsia"/>
                <w:sz w:val="22"/>
              </w:rPr>
              <w:t>(有の場合は生年月日を記入)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１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5E3D21" w:rsidP="00B96B4C">
            <w:pPr>
              <w:widowControl/>
              <w:spacing w:line="520" w:lineRule="exac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（S</w:t>
            </w:r>
            <w:r w:rsidR="00B96B4C">
              <w:rPr>
                <w:rFonts w:ascii="HGP明朝B" w:eastAsia="HGP明朝B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.</w:t>
            </w:r>
            <w:r w:rsidR="00B96B4C">
              <w:rPr>
                <w:rFonts w:ascii="HGP明朝B" w:eastAsia="HGP明朝B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日）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２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B96B4C" w:rsidP="00B96B4C">
            <w:pPr>
              <w:widowControl/>
              <w:spacing w:line="520" w:lineRule="exac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（S</w:t>
            </w:r>
            <w:r>
              <w:rPr>
                <w:rFonts w:ascii="HGP明朝B" w:eastAsia="HGP明朝B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.</w:t>
            </w:r>
            <w:r>
              <w:rPr>
                <w:rFonts w:ascii="HGP明朝B" w:eastAsia="HGP明朝B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日）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３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B96B4C" w:rsidP="00B96B4C">
            <w:pPr>
              <w:widowControl/>
              <w:spacing w:line="520" w:lineRule="exac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（S</w:t>
            </w:r>
            <w:r>
              <w:rPr>
                <w:rFonts w:ascii="HGP明朝B" w:eastAsia="HGP明朝B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.</w:t>
            </w:r>
            <w:r>
              <w:rPr>
                <w:rFonts w:ascii="HGP明朝B" w:eastAsia="HGP明朝B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日）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４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・　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無</w:t>
            </w:r>
          </w:p>
          <w:p w:rsidR="005E3D21" w:rsidRPr="00F5435B" w:rsidRDefault="00B96B4C" w:rsidP="00B96B4C">
            <w:pPr>
              <w:widowControl/>
              <w:spacing w:line="520" w:lineRule="exac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（S</w:t>
            </w:r>
            <w:r>
              <w:rPr>
                <w:rFonts w:ascii="HGP明朝B" w:eastAsia="HGP明朝B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.</w:t>
            </w:r>
            <w:r>
              <w:rPr>
                <w:rFonts w:ascii="HGP明朝B" w:eastAsia="HGP明朝B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日）</w:t>
            </w:r>
            <w:r w:rsidR="005E3D21" w:rsidRPr="00B27FAD">
              <w:rPr>
                <w:rFonts w:ascii="HGP明朝B" w:eastAsia="HGP明朝B" w:hint="eastAsia"/>
                <w:sz w:val="24"/>
                <w:szCs w:val="24"/>
              </w:rPr>
              <w:t>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５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B96B4C" w:rsidP="00B96B4C">
            <w:pPr>
              <w:widowControl/>
              <w:spacing w:line="520" w:lineRule="exac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（S</w:t>
            </w:r>
            <w:r>
              <w:rPr>
                <w:rFonts w:ascii="HGP明朝B" w:eastAsia="HGP明朝B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.</w:t>
            </w:r>
            <w:r>
              <w:rPr>
                <w:rFonts w:ascii="HGP明朝B" w:eastAsia="HGP明朝B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日）</w:t>
            </w:r>
          </w:p>
        </w:tc>
      </w:tr>
    </w:tbl>
    <w:p w:rsidR="002F40A4" w:rsidRDefault="002F40A4" w:rsidP="00EE257E">
      <w:pPr>
        <w:pStyle w:val="a4"/>
        <w:rPr>
          <w:rFonts w:ascii="HGP明朝B" w:eastAsia="HGP明朝B"/>
          <w:sz w:val="24"/>
          <w:szCs w:val="24"/>
        </w:rPr>
      </w:pPr>
    </w:p>
    <w:p w:rsidR="002F40A4" w:rsidRDefault="002F40A4" w:rsidP="00EE257E">
      <w:pPr>
        <w:pStyle w:val="a4"/>
        <w:rPr>
          <w:rFonts w:ascii="HGP明朝B" w:eastAsia="HGP明朝B"/>
          <w:sz w:val="24"/>
          <w:szCs w:val="24"/>
        </w:rPr>
      </w:pPr>
    </w:p>
    <w:p w:rsidR="00EE257E" w:rsidRPr="0017765F" w:rsidRDefault="00EE257E" w:rsidP="00EE257E">
      <w:pPr>
        <w:pStyle w:val="a4"/>
        <w:rPr>
          <w:rFonts w:ascii="HGP明朝B" w:eastAsia="HGP明朝B"/>
          <w:sz w:val="24"/>
          <w:szCs w:val="24"/>
        </w:rPr>
      </w:pPr>
      <w:r w:rsidRPr="0017765F">
        <w:rPr>
          <w:rFonts w:ascii="HGP明朝B" w:eastAsia="HGP明朝B" w:hint="eastAsia"/>
          <w:sz w:val="24"/>
          <w:szCs w:val="24"/>
        </w:rPr>
        <w:t xml:space="preserve">11月1日(金)までに　</w:t>
      </w:r>
    </w:p>
    <w:p w:rsidR="00EE257E" w:rsidRPr="0017765F" w:rsidRDefault="00EE257E" w:rsidP="00EE257E">
      <w:pPr>
        <w:pStyle w:val="a4"/>
        <w:ind w:firstLine="1080"/>
        <w:rPr>
          <w:rFonts w:ascii="HGP明朝B" w:eastAsia="HGP明朝B"/>
          <w:sz w:val="24"/>
          <w:szCs w:val="24"/>
        </w:rPr>
      </w:pPr>
      <w:r w:rsidRPr="0017765F">
        <w:rPr>
          <w:rFonts w:ascii="HGP明朝B" w:eastAsia="HGP明朝B" w:hint="eastAsia"/>
          <w:sz w:val="24"/>
          <w:szCs w:val="24"/>
        </w:rPr>
        <w:t>郵送　　〒952-0005佐渡市梅津2343－1</w:t>
      </w:r>
    </w:p>
    <w:p w:rsidR="00EE257E" w:rsidRPr="0017765F" w:rsidRDefault="00EE257E" w:rsidP="00EE257E">
      <w:pPr>
        <w:pStyle w:val="a4"/>
        <w:ind w:firstLine="2160"/>
        <w:rPr>
          <w:rFonts w:ascii="HGP明朝B" w:eastAsia="HGP明朝B"/>
          <w:sz w:val="24"/>
          <w:szCs w:val="24"/>
        </w:rPr>
      </w:pPr>
      <w:r w:rsidRPr="0017765F">
        <w:rPr>
          <w:rFonts w:ascii="HGP明朝B" w:eastAsia="HGP明朝B" w:hint="eastAsia"/>
          <w:sz w:val="24"/>
          <w:szCs w:val="24"/>
        </w:rPr>
        <w:t xml:space="preserve">　　両津総合体育館 スポーツ推進係）</w:t>
      </w:r>
    </w:p>
    <w:p w:rsidR="00EE257E" w:rsidRPr="0017765F" w:rsidRDefault="00EE257E" w:rsidP="00EE257E">
      <w:pPr>
        <w:ind w:right="-285" w:firstLine="1080"/>
        <w:jc w:val="left"/>
        <w:rPr>
          <w:rFonts w:ascii="HGP明朝B" w:eastAsia="HGP明朝B"/>
          <w:sz w:val="24"/>
          <w:szCs w:val="24"/>
        </w:rPr>
      </w:pPr>
      <w:r w:rsidRPr="0017765F">
        <w:rPr>
          <w:rFonts w:ascii="HGP明朝B" w:eastAsia="HGP明朝B" w:hint="eastAsia"/>
          <w:sz w:val="24"/>
          <w:szCs w:val="24"/>
        </w:rPr>
        <w:t>ﾌｧｯｸｽ　　27－7092</w:t>
      </w:r>
    </w:p>
    <w:p w:rsidR="00EE257E" w:rsidRDefault="00EE257E" w:rsidP="00EE257E">
      <w:pPr>
        <w:ind w:right="-285" w:firstLine="1080"/>
        <w:jc w:val="left"/>
        <w:rPr>
          <w:rFonts w:ascii="HGP明朝B" w:eastAsia="HGP明朝B"/>
          <w:sz w:val="24"/>
          <w:szCs w:val="24"/>
        </w:rPr>
      </w:pPr>
      <w:r w:rsidRPr="0017765F">
        <w:rPr>
          <w:rFonts w:ascii="HGP明朝B" w:eastAsia="HGP明朝B" w:hint="eastAsia"/>
          <w:sz w:val="24"/>
          <w:szCs w:val="24"/>
        </w:rPr>
        <w:t xml:space="preserve">ﾒｰﾙ　</w:t>
      </w:r>
      <w:r>
        <w:rPr>
          <w:rFonts w:ascii="HGP明朝B" w:eastAsia="HGP明朝B" w:hint="eastAsia"/>
          <w:sz w:val="24"/>
          <w:szCs w:val="24"/>
        </w:rPr>
        <w:t xml:space="preserve">　　</w:t>
      </w:r>
      <w:r w:rsidRPr="0017765F">
        <w:rPr>
          <w:rFonts w:ascii="HGP明朝B" w:eastAsia="HGP明朝B" w:hint="eastAsia"/>
          <w:sz w:val="24"/>
          <w:szCs w:val="24"/>
        </w:rPr>
        <w:t xml:space="preserve">　sado-taikyou@scsf.jp で事務局に届けてください。</w:t>
      </w:r>
    </w:p>
    <w:p w:rsidR="00EE257E" w:rsidRDefault="00EE257E" w:rsidP="0036399A">
      <w:pPr>
        <w:ind w:right="-285" w:firstLine="240"/>
        <w:jc w:val="left"/>
        <w:rPr>
          <w:rFonts w:ascii="HGP明朝B" w:eastAsia="HGP明朝B"/>
          <w:sz w:val="24"/>
          <w:szCs w:val="24"/>
        </w:rPr>
      </w:pPr>
    </w:p>
    <w:p w:rsidR="00520AD2" w:rsidRPr="00B96B4C" w:rsidRDefault="00C946FF" w:rsidP="002F40A4">
      <w:pPr>
        <w:ind w:left="240" w:right="-285" w:hanging="240"/>
        <w:jc w:val="left"/>
        <w:rPr>
          <w:rFonts w:ascii="HGP明朝B" w:eastAsia="HGP明朝B"/>
          <w:sz w:val="22"/>
        </w:rPr>
      </w:pPr>
      <w:r w:rsidRPr="00B96B4C">
        <w:rPr>
          <w:rFonts w:ascii="HGP明朝B" w:eastAsia="HGP明朝B" w:hint="eastAsia"/>
          <w:sz w:val="22"/>
        </w:rPr>
        <w:t>注）</w:t>
      </w:r>
      <w:r w:rsidR="002D19C1" w:rsidRPr="00B96B4C">
        <w:rPr>
          <w:rFonts w:ascii="HGP明朝B" w:eastAsia="HGP明朝B" w:hint="eastAsia"/>
          <w:sz w:val="22"/>
        </w:rPr>
        <w:t>当講習会は、佐渡市教育委員会の令和元年度市ジュニアスポーツクラブ（JSC）登録制度による優良指導</w:t>
      </w:r>
      <w:r w:rsidR="00BF4096" w:rsidRPr="00B96B4C">
        <w:rPr>
          <w:rFonts w:ascii="HGP明朝B" w:eastAsia="HGP明朝B" w:hint="eastAsia"/>
          <w:sz w:val="22"/>
        </w:rPr>
        <w:t>認定証</w:t>
      </w:r>
      <w:r w:rsidR="002D19C1" w:rsidRPr="00B96B4C">
        <w:rPr>
          <w:rFonts w:ascii="HGP明朝B" w:eastAsia="HGP明朝B" w:hint="eastAsia"/>
          <w:sz w:val="22"/>
        </w:rPr>
        <w:t>の更新または取得に必要な条件を満たす講習会となっております。</w:t>
      </w:r>
    </w:p>
    <w:p w:rsidR="002F40A4" w:rsidRPr="00B96B4C" w:rsidRDefault="005E3D21" w:rsidP="00B005ED">
      <w:pPr>
        <w:ind w:left="240" w:right="-285"/>
        <w:jc w:val="left"/>
        <w:rPr>
          <w:rFonts w:ascii="HGP明朝B" w:eastAsia="HGP明朝B"/>
          <w:sz w:val="22"/>
        </w:rPr>
      </w:pPr>
      <w:r w:rsidRPr="00B96B4C">
        <w:rPr>
          <w:rFonts w:ascii="HGP明朝B" w:eastAsia="HGP明朝B" w:hint="eastAsia"/>
          <w:sz w:val="22"/>
        </w:rPr>
        <w:t>認定証の更新または新たに取得を希望される方は、</w:t>
      </w:r>
      <w:r w:rsidRPr="00B96B4C">
        <w:rPr>
          <w:rFonts w:ascii="HGP明朝B" w:eastAsia="HGP明朝B" w:hint="eastAsia"/>
          <w:sz w:val="22"/>
          <w:u w:val="wave"/>
        </w:rPr>
        <w:t>希望欄の有に○を付けて生年月日を記入</w:t>
      </w:r>
      <w:r w:rsidRPr="00B96B4C">
        <w:rPr>
          <w:rFonts w:ascii="HGP明朝B" w:eastAsia="HGP明朝B" w:hint="eastAsia"/>
          <w:sz w:val="22"/>
        </w:rPr>
        <w:t>してください。</w:t>
      </w:r>
    </w:p>
    <w:p w:rsidR="00B005ED" w:rsidRPr="00B96B4C" w:rsidRDefault="00B005ED" w:rsidP="00B005ED">
      <w:pPr>
        <w:ind w:left="240" w:right="-285"/>
        <w:jc w:val="left"/>
        <w:rPr>
          <w:rFonts w:ascii="HGP明朝B" w:eastAsia="HGP明朝B"/>
          <w:sz w:val="22"/>
        </w:rPr>
      </w:pPr>
    </w:p>
    <w:p w:rsidR="009A16BB" w:rsidRPr="00B96B4C" w:rsidRDefault="00E24782" w:rsidP="00B96B4C">
      <w:pPr>
        <w:ind w:right="-285" w:firstLine="240"/>
        <w:jc w:val="left"/>
        <w:rPr>
          <w:rFonts w:ascii="HGP明朝B" w:eastAsia="HGP明朝B" w:hint="eastAsia"/>
          <w:sz w:val="22"/>
        </w:rPr>
      </w:pPr>
      <w:r w:rsidRPr="00B96B4C">
        <w:rPr>
          <w:rFonts w:ascii="HGP明朝B" w:eastAsia="HGP明朝B" w:hint="eastAsia"/>
          <w:sz w:val="22"/>
        </w:rPr>
        <w:t>指導者講習会とありますが、スポーツ愛好者やスポーツに興味関心のある方　参加歓迎します。</w:t>
      </w:r>
      <w:bookmarkStart w:id="0" w:name="_GoBack"/>
      <w:bookmarkEnd w:id="0"/>
    </w:p>
    <w:sectPr w:rsidR="009A16BB" w:rsidRPr="00B96B4C" w:rsidSect="00BF4096">
      <w:pgSz w:w="11906" w:h="16838" w:code="9"/>
      <w:pgMar w:top="851" w:right="1077" w:bottom="851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28" w:rsidRDefault="00325628" w:rsidP="002D0CCE">
      <w:r>
        <w:separator/>
      </w:r>
    </w:p>
  </w:endnote>
  <w:endnote w:type="continuationSeparator" w:id="0">
    <w:p w:rsidR="00325628" w:rsidRDefault="00325628" w:rsidP="002D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明朝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28" w:rsidRDefault="00325628" w:rsidP="002D0CCE">
      <w:r>
        <w:separator/>
      </w:r>
    </w:p>
  </w:footnote>
  <w:footnote w:type="continuationSeparator" w:id="0">
    <w:p w:rsidR="00325628" w:rsidRDefault="00325628" w:rsidP="002D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B2DD3"/>
    <w:multiLevelType w:val="hybridMultilevel"/>
    <w:tmpl w:val="18306F50"/>
    <w:lvl w:ilvl="0" w:tplc="D97CE160">
      <w:start w:val="1"/>
      <w:numFmt w:val="decimalFullWidth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6BD3586F"/>
    <w:multiLevelType w:val="hybridMultilevel"/>
    <w:tmpl w:val="55EC9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01574"/>
    <w:multiLevelType w:val="hybridMultilevel"/>
    <w:tmpl w:val="EF1EE3DC"/>
    <w:lvl w:ilvl="0" w:tplc="9A4CFB64">
      <w:numFmt w:val="bullet"/>
      <w:lvlText w:val="＊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7A"/>
    <w:rsid w:val="00012BE5"/>
    <w:rsid w:val="00012F22"/>
    <w:rsid w:val="000222A4"/>
    <w:rsid w:val="00023528"/>
    <w:rsid w:val="00031FBF"/>
    <w:rsid w:val="000540BA"/>
    <w:rsid w:val="000564E8"/>
    <w:rsid w:val="00090AF5"/>
    <w:rsid w:val="0009453A"/>
    <w:rsid w:val="000A0FEB"/>
    <w:rsid w:val="000A1DAF"/>
    <w:rsid w:val="000B60AC"/>
    <w:rsid w:val="000C25A1"/>
    <w:rsid w:val="000C3293"/>
    <w:rsid w:val="000E05A8"/>
    <w:rsid w:val="000E20FC"/>
    <w:rsid w:val="000E21A7"/>
    <w:rsid w:val="0011354D"/>
    <w:rsid w:val="0012475C"/>
    <w:rsid w:val="00152BE0"/>
    <w:rsid w:val="001652DE"/>
    <w:rsid w:val="0017765F"/>
    <w:rsid w:val="00196F69"/>
    <w:rsid w:val="001A2534"/>
    <w:rsid w:val="001B0693"/>
    <w:rsid w:val="001B73A0"/>
    <w:rsid w:val="001C2160"/>
    <w:rsid w:val="001C5349"/>
    <w:rsid w:val="001E4ADA"/>
    <w:rsid w:val="001E6D56"/>
    <w:rsid w:val="00210D68"/>
    <w:rsid w:val="002145DB"/>
    <w:rsid w:val="00220DC2"/>
    <w:rsid w:val="00223F4D"/>
    <w:rsid w:val="002364B0"/>
    <w:rsid w:val="002423F9"/>
    <w:rsid w:val="0024500B"/>
    <w:rsid w:val="0025056D"/>
    <w:rsid w:val="0025425A"/>
    <w:rsid w:val="00263970"/>
    <w:rsid w:val="00281715"/>
    <w:rsid w:val="002833A2"/>
    <w:rsid w:val="002863DB"/>
    <w:rsid w:val="002A1619"/>
    <w:rsid w:val="002B328A"/>
    <w:rsid w:val="002B5783"/>
    <w:rsid w:val="002B6404"/>
    <w:rsid w:val="002C0EC6"/>
    <w:rsid w:val="002C3952"/>
    <w:rsid w:val="002C725F"/>
    <w:rsid w:val="002D0CCE"/>
    <w:rsid w:val="002D19C1"/>
    <w:rsid w:val="002E0C24"/>
    <w:rsid w:val="002F40A4"/>
    <w:rsid w:val="00307AE1"/>
    <w:rsid w:val="0032005E"/>
    <w:rsid w:val="00321142"/>
    <w:rsid w:val="00325628"/>
    <w:rsid w:val="00341E6E"/>
    <w:rsid w:val="003427D1"/>
    <w:rsid w:val="0036399A"/>
    <w:rsid w:val="003837B4"/>
    <w:rsid w:val="00386C97"/>
    <w:rsid w:val="00395372"/>
    <w:rsid w:val="003A1D70"/>
    <w:rsid w:val="003C0F57"/>
    <w:rsid w:val="003D2E9F"/>
    <w:rsid w:val="003D3DB2"/>
    <w:rsid w:val="003E037C"/>
    <w:rsid w:val="003E1020"/>
    <w:rsid w:val="003F0BB3"/>
    <w:rsid w:val="003F1CF2"/>
    <w:rsid w:val="00406D0C"/>
    <w:rsid w:val="0041056F"/>
    <w:rsid w:val="00454ADB"/>
    <w:rsid w:val="00457342"/>
    <w:rsid w:val="004A153C"/>
    <w:rsid w:val="004A3F2A"/>
    <w:rsid w:val="004E6FF9"/>
    <w:rsid w:val="005045F9"/>
    <w:rsid w:val="00520AD2"/>
    <w:rsid w:val="005274A8"/>
    <w:rsid w:val="005275CF"/>
    <w:rsid w:val="00533A06"/>
    <w:rsid w:val="00535FCC"/>
    <w:rsid w:val="00541B1C"/>
    <w:rsid w:val="005441BB"/>
    <w:rsid w:val="00547D32"/>
    <w:rsid w:val="00552B14"/>
    <w:rsid w:val="0056271B"/>
    <w:rsid w:val="00565942"/>
    <w:rsid w:val="00572890"/>
    <w:rsid w:val="0057289E"/>
    <w:rsid w:val="005742A9"/>
    <w:rsid w:val="00581B75"/>
    <w:rsid w:val="005921B3"/>
    <w:rsid w:val="005C03CE"/>
    <w:rsid w:val="005E3D21"/>
    <w:rsid w:val="005E5F29"/>
    <w:rsid w:val="00601484"/>
    <w:rsid w:val="00620848"/>
    <w:rsid w:val="006604C3"/>
    <w:rsid w:val="006624B8"/>
    <w:rsid w:val="006730FF"/>
    <w:rsid w:val="00676063"/>
    <w:rsid w:val="00681425"/>
    <w:rsid w:val="00683811"/>
    <w:rsid w:val="00690790"/>
    <w:rsid w:val="006A138C"/>
    <w:rsid w:val="006A34F9"/>
    <w:rsid w:val="006A544D"/>
    <w:rsid w:val="006B23F9"/>
    <w:rsid w:val="006B2865"/>
    <w:rsid w:val="006C2487"/>
    <w:rsid w:val="006C46CD"/>
    <w:rsid w:val="006D15EE"/>
    <w:rsid w:val="006E2DC4"/>
    <w:rsid w:val="006F4D2B"/>
    <w:rsid w:val="00717E31"/>
    <w:rsid w:val="007236D3"/>
    <w:rsid w:val="00723AE0"/>
    <w:rsid w:val="00724716"/>
    <w:rsid w:val="0073146E"/>
    <w:rsid w:val="007338C0"/>
    <w:rsid w:val="007353DC"/>
    <w:rsid w:val="0074688D"/>
    <w:rsid w:val="00746AFF"/>
    <w:rsid w:val="00750799"/>
    <w:rsid w:val="00753F19"/>
    <w:rsid w:val="007612CA"/>
    <w:rsid w:val="00764FC3"/>
    <w:rsid w:val="00773406"/>
    <w:rsid w:val="00774841"/>
    <w:rsid w:val="007803E7"/>
    <w:rsid w:val="00782641"/>
    <w:rsid w:val="007A09F5"/>
    <w:rsid w:val="007B3DF2"/>
    <w:rsid w:val="007D2717"/>
    <w:rsid w:val="00821B96"/>
    <w:rsid w:val="00827C79"/>
    <w:rsid w:val="0084447E"/>
    <w:rsid w:val="008519A6"/>
    <w:rsid w:val="008546F8"/>
    <w:rsid w:val="0089481D"/>
    <w:rsid w:val="008974D8"/>
    <w:rsid w:val="008B6DF4"/>
    <w:rsid w:val="008D63E5"/>
    <w:rsid w:val="008E0DEE"/>
    <w:rsid w:val="008E5B1B"/>
    <w:rsid w:val="008E698E"/>
    <w:rsid w:val="008F60D2"/>
    <w:rsid w:val="009338AF"/>
    <w:rsid w:val="00937692"/>
    <w:rsid w:val="009536B4"/>
    <w:rsid w:val="00956FB1"/>
    <w:rsid w:val="00961C20"/>
    <w:rsid w:val="009642DD"/>
    <w:rsid w:val="00971A3A"/>
    <w:rsid w:val="00975141"/>
    <w:rsid w:val="009A16BB"/>
    <w:rsid w:val="009A3167"/>
    <w:rsid w:val="009B2F8D"/>
    <w:rsid w:val="00A018AD"/>
    <w:rsid w:val="00A1285C"/>
    <w:rsid w:val="00A24F21"/>
    <w:rsid w:val="00A37F9D"/>
    <w:rsid w:val="00A411AF"/>
    <w:rsid w:val="00A56775"/>
    <w:rsid w:val="00A7135B"/>
    <w:rsid w:val="00A727D7"/>
    <w:rsid w:val="00A74496"/>
    <w:rsid w:val="00A97D1A"/>
    <w:rsid w:val="00AA05A1"/>
    <w:rsid w:val="00AA1492"/>
    <w:rsid w:val="00AA196D"/>
    <w:rsid w:val="00AC3ACE"/>
    <w:rsid w:val="00AD3786"/>
    <w:rsid w:val="00AD710A"/>
    <w:rsid w:val="00AE1914"/>
    <w:rsid w:val="00B005ED"/>
    <w:rsid w:val="00B00B6E"/>
    <w:rsid w:val="00B02299"/>
    <w:rsid w:val="00B02615"/>
    <w:rsid w:val="00B06232"/>
    <w:rsid w:val="00B11D7F"/>
    <w:rsid w:val="00B27FAD"/>
    <w:rsid w:val="00B32E61"/>
    <w:rsid w:val="00B42483"/>
    <w:rsid w:val="00B45EDA"/>
    <w:rsid w:val="00B47A2B"/>
    <w:rsid w:val="00B51C08"/>
    <w:rsid w:val="00B578B2"/>
    <w:rsid w:val="00B622BF"/>
    <w:rsid w:val="00B720E3"/>
    <w:rsid w:val="00B80D42"/>
    <w:rsid w:val="00B81B48"/>
    <w:rsid w:val="00B826E7"/>
    <w:rsid w:val="00B855CE"/>
    <w:rsid w:val="00B85FBC"/>
    <w:rsid w:val="00B96B4C"/>
    <w:rsid w:val="00B97403"/>
    <w:rsid w:val="00BC2BB1"/>
    <w:rsid w:val="00BD2FDB"/>
    <w:rsid w:val="00BD3481"/>
    <w:rsid w:val="00BD7465"/>
    <w:rsid w:val="00BF0283"/>
    <w:rsid w:val="00BF4096"/>
    <w:rsid w:val="00BF78D5"/>
    <w:rsid w:val="00C00C5F"/>
    <w:rsid w:val="00C02A9E"/>
    <w:rsid w:val="00C02B30"/>
    <w:rsid w:val="00C17474"/>
    <w:rsid w:val="00C1747B"/>
    <w:rsid w:val="00C20DA4"/>
    <w:rsid w:val="00C20EE9"/>
    <w:rsid w:val="00C444CD"/>
    <w:rsid w:val="00C546BA"/>
    <w:rsid w:val="00C63B7A"/>
    <w:rsid w:val="00C74DB8"/>
    <w:rsid w:val="00C90A61"/>
    <w:rsid w:val="00C946FF"/>
    <w:rsid w:val="00C966F6"/>
    <w:rsid w:val="00C96DB9"/>
    <w:rsid w:val="00CA161A"/>
    <w:rsid w:val="00CA27EB"/>
    <w:rsid w:val="00CA4B7A"/>
    <w:rsid w:val="00CB414E"/>
    <w:rsid w:val="00CB61B3"/>
    <w:rsid w:val="00CC39C9"/>
    <w:rsid w:val="00CD0E03"/>
    <w:rsid w:val="00CD16FD"/>
    <w:rsid w:val="00CD2137"/>
    <w:rsid w:val="00CD2EDC"/>
    <w:rsid w:val="00CD3823"/>
    <w:rsid w:val="00CD3FD0"/>
    <w:rsid w:val="00CE08AF"/>
    <w:rsid w:val="00CE1CB2"/>
    <w:rsid w:val="00CE218D"/>
    <w:rsid w:val="00D07796"/>
    <w:rsid w:val="00D12139"/>
    <w:rsid w:val="00D202E4"/>
    <w:rsid w:val="00D208B3"/>
    <w:rsid w:val="00D21C22"/>
    <w:rsid w:val="00D2260A"/>
    <w:rsid w:val="00D26EB3"/>
    <w:rsid w:val="00D37383"/>
    <w:rsid w:val="00D37E63"/>
    <w:rsid w:val="00D50DAA"/>
    <w:rsid w:val="00D53816"/>
    <w:rsid w:val="00D647E8"/>
    <w:rsid w:val="00D64A31"/>
    <w:rsid w:val="00D66046"/>
    <w:rsid w:val="00D71342"/>
    <w:rsid w:val="00D72F66"/>
    <w:rsid w:val="00D82DB0"/>
    <w:rsid w:val="00D9005F"/>
    <w:rsid w:val="00D904E0"/>
    <w:rsid w:val="00D9590A"/>
    <w:rsid w:val="00DA4919"/>
    <w:rsid w:val="00DA4B29"/>
    <w:rsid w:val="00DC5C63"/>
    <w:rsid w:val="00DC65FD"/>
    <w:rsid w:val="00DD5F10"/>
    <w:rsid w:val="00DD7BE3"/>
    <w:rsid w:val="00DE5505"/>
    <w:rsid w:val="00DF0E45"/>
    <w:rsid w:val="00DF254D"/>
    <w:rsid w:val="00DF5572"/>
    <w:rsid w:val="00E03A89"/>
    <w:rsid w:val="00E20B51"/>
    <w:rsid w:val="00E22B5B"/>
    <w:rsid w:val="00E24782"/>
    <w:rsid w:val="00E2557D"/>
    <w:rsid w:val="00E30665"/>
    <w:rsid w:val="00E33F21"/>
    <w:rsid w:val="00E42A13"/>
    <w:rsid w:val="00E4355E"/>
    <w:rsid w:val="00E441EB"/>
    <w:rsid w:val="00E46842"/>
    <w:rsid w:val="00E73CA1"/>
    <w:rsid w:val="00E80F5D"/>
    <w:rsid w:val="00E838FF"/>
    <w:rsid w:val="00E87C5D"/>
    <w:rsid w:val="00EC020C"/>
    <w:rsid w:val="00EC5278"/>
    <w:rsid w:val="00ED4A91"/>
    <w:rsid w:val="00ED76D0"/>
    <w:rsid w:val="00EE0701"/>
    <w:rsid w:val="00EE257E"/>
    <w:rsid w:val="00EE5F73"/>
    <w:rsid w:val="00EF735C"/>
    <w:rsid w:val="00EF7EDC"/>
    <w:rsid w:val="00F115D8"/>
    <w:rsid w:val="00F140C2"/>
    <w:rsid w:val="00F37AC6"/>
    <w:rsid w:val="00F42566"/>
    <w:rsid w:val="00F5435B"/>
    <w:rsid w:val="00F54DB5"/>
    <w:rsid w:val="00F63F94"/>
    <w:rsid w:val="00F64130"/>
    <w:rsid w:val="00F65968"/>
    <w:rsid w:val="00F72341"/>
    <w:rsid w:val="00F7363E"/>
    <w:rsid w:val="00F76F9D"/>
    <w:rsid w:val="00F8455C"/>
    <w:rsid w:val="00F92A4A"/>
    <w:rsid w:val="00F948B8"/>
    <w:rsid w:val="00FA1497"/>
    <w:rsid w:val="00FC6E45"/>
    <w:rsid w:val="00FE0318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B941C"/>
  <w15:docId w15:val="{D00C0707-1323-47A9-94B4-56D1BC7B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90A61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C90A61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D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21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0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0CCE"/>
  </w:style>
  <w:style w:type="paragraph" w:styleId="aa">
    <w:name w:val="footer"/>
    <w:basedOn w:val="a"/>
    <w:link w:val="ab"/>
    <w:uiPriority w:val="99"/>
    <w:unhideWhenUsed/>
    <w:rsid w:val="002D0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0CCE"/>
  </w:style>
  <w:style w:type="paragraph" w:styleId="ac">
    <w:name w:val="List Paragraph"/>
    <w:basedOn w:val="a"/>
    <w:uiPriority w:val="34"/>
    <w:qFormat/>
    <w:rsid w:val="003A1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C2E3-2CD0-5040-BFB4-352543E3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</dc:creator>
  <cp:lastModifiedBy>新田訓之</cp:lastModifiedBy>
  <cp:revision>9</cp:revision>
  <cp:lastPrinted>2019-09-30T02:24:00Z</cp:lastPrinted>
  <dcterms:created xsi:type="dcterms:W3CDTF">2019-09-27T04:58:00Z</dcterms:created>
  <dcterms:modified xsi:type="dcterms:W3CDTF">2019-09-30T02:24:00Z</dcterms:modified>
</cp:coreProperties>
</file>